
<file path=[Content_Types].xml><?xml version="1.0" encoding="utf-8"?>
<Types xmlns="http://schemas.openxmlformats.org/package/2006/content-types">
  <Default Extension="tiff" ContentType="image/tiff"/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E5330" w:rsidRDefault="00396278">
      <w:pPr>
        <w:pStyle w:val="Body"/>
        <w:jc w:val="right"/>
      </w:pPr>
      <w:r>
        <w:rPr>
          <w:noProof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2168795</wp:posOffset>
            </wp:positionH>
            <wp:positionV relativeFrom="page">
              <wp:posOffset>255486</wp:posOffset>
            </wp:positionV>
            <wp:extent cx="1769765" cy="1769765"/>
            <wp:effectExtent l="0" t="0" r="0" b="0"/>
            <wp:wrapThrough wrapText="bothSides" distL="152400" distR="152400">
              <wp:wrapPolygon edited="1">
                <wp:start x="1242" y="405"/>
                <wp:lineTo x="1242" y="15984"/>
                <wp:lineTo x="2349" y="16041"/>
                <wp:lineTo x="2349" y="16200"/>
                <wp:lineTo x="1971" y="16227"/>
                <wp:lineTo x="1971" y="17226"/>
                <wp:lineTo x="2619" y="17172"/>
                <wp:lineTo x="2619" y="17442"/>
                <wp:lineTo x="1890" y="17469"/>
                <wp:lineTo x="1917" y="18495"/>
                <wp:lineTo x="2754" y="18468"/>
                <wp:lineTo x="3024" y="18252"/>
                <wp:lineTo x="3024" y="17739"/>
                <wp:lineTo x="2754" y="17469"/>
                <wp:lineTo x="2619" y="17442"/>
                <wp:lineTo x="2619" y="17172"/>
                <wp:lineTo x="2889" y="16875"/>
                <wp:lineTo x="2862" y="16497"/>
                <wp:lineTo x="2646" y="16281"/>
                <wp:lineTo x="2349" y="16200"/>
                <wp:lineTo x="2349" y="16041"/>
                <wp:lineTo x="2808" y="16065"/>
                <wp:lineTo x="3213" y="16308"/>
                <wp:lineTo x="3321" y="16551"/>
                <wp:lineTo x="3267" y="17010"/>
                <wp:lineTo x="2943" y="17307"/>
                <wp:lineTo x="3321" y="17496"/>
                <wp:lineTo x="3483" y="17820"/>
                <wp:lineTo x="3375" y="18333"/>
                <wp:lineTo x="2970" y="18630"/>
                <wp:lineTo x="2241" y="18630"/>
                <wp:lineTo x="2241" y="19170"/>
                <wp:lineTo x="2835" y="19332"/>
                <wp:lineTo x="2916" y="19683"/>
                <wp:lineTo x="2781" y="19602"/>
                <wp:lineTo x="2565" y="19359"/>
                <wp:lineTo x="2052" y="19413"/>
                <wp:lineTo x="1836" y="19737"/>
                <wp:lineTo x="1863" y="20358"/>
                <wp:lineTo x="2160" y="20655"/>
                <wp:lineTo x="2673" y="20601"/>
                <wp:lineTo x="2943" y="20385"/>
                <wp:lineTo x="2835" y="20628"/>
                <wp:lineTo x="2403" y="20844"/>
                <wp:lineTo x="1890" y="20682"/>
                <wp:lineTo x="1620" y="20412"/>
                <wp:lineTo x="1566" y="19791"/>
                <wp:lineTo x="1809" y="19386"/>
                <wp:lineTo x="2241" y="19170"/>
                <wp:lineTo x="2241" y="18630"/>
                <wp:lineTo x="1539" y="18630"/>
                <wp:lineTo x="1458" y="16200"/>
                <wp:lineTo x="1188" y="16092"/>
                <wp:lineTo x="1242" y="15984"/>
                <wp:lineTo x="1242" y="405"/>
                <wp:lineTo x="3726" y="405"/>
                <wp:lineTo x="3726" y="19440"/>
                <wp:lineTo x="3915" y="19548"/>
                <wp:lineTo x="3969" y="20034"/>
                <wp:lineTo x="4482" y="20007"/>
                <wp:lineTo x="4563" y="19467"/>
                <wp:lineTo x="4671" y="19494"/>
                <wp:lineTo x="4779" y="20655"/>
                <wp:lineTo x="4779" y="20763"/>
                <wp:lineTo x="4536" y="20682"/>
                <wp:lineTo x="4482" y="20169"/>
                <wp:lineTo x="3942" y="20169"/>
                <wp:lineTo x="3915" y="20736"/>
                <wp:lineTo x="3753" y="20736"/>
                <wp:lineTo x="3699" y="19467"/>
                <wp:lineTo x="3726" y="19440"/>
                <wp:lineTo x="3726" y="405"/>
                <wp:lineTo x="4455" y="405"/>
                <wp:lineTo x="4455" y="16362"/>
                <wp:lineTo x="6048" y="16416"/>
                <wp:lineTo x="6183" y="16578"/>
                <wp:lineTo x="6156" y="16929"/>
                <wp:lineTo x="6021" y="16767"/>
                <wp:lineTo x="5832" y="16578"/>
                <wp:lineTo x="5049" y="16578"/>
                <wp:lineTo x="5076" y="17415"/>
                <wp:lineTo x="5967" y="17442"/>
                <wp:lineTo x="5940" y="17577"/>
                <wp:lineTo x="5049" y="17631"/>
                <wp:lineTo x="5103" y="18522"/>
                <wp:lineTo x="5913" y="18468"/>
                <wp:lineTo x="6264" y="18171"/>
                <wp:lineTo x="6210" y="18468"/>
                <wp:lineTo x="6021" y="18684"/>
                <wp:lineTo x="5562" y="18674"/>
                <wp:lineTo x="5562" y="19467"/>
                <wp:lineTo x="5697" y="19548"/>
                <wp:lineTo x="5751" y="20628"/>
                <wp:lineTo x="5778" y="20763"/>
                <wp:lineTo x="5535" y="20709"/>
                <wp:lineTo x="5562" y="19467"/>
                <wp:lineTo x="5562" y="18674"/>
                <wp:lineTo x="4698" y="18657"/>
                <wp:lineTo x="4644" y="16551"/>
                <wp:lineTo x="4428" y="16443"/>
                <wp:lineTo x="4455" y="16362"/>
                <wp:lineTo x="4455" y="405"/>
                <wp:lineTo x="10044" y="405"/>
                <wp:lineTo x="10503" y="513"/>
                <wp:lineTo x="10773" y="729"/>
                <wp:lineTo x="10881" y="1107"/>
                <wp:lineTo x="11232" y="1215"/>
                <wp:lineTo x="11313" y="1350"/>
                <wp:lineTo x="11529" y="1431"/>
                <wp:lineTo x="11745" y="1782"/>
                <wp:lineTo x="12339" y="1944"/>
                <wp:lineTo x="12339" y="2457"/>
                <wp:lineTo x="12636" y="2619"/>
                <wp:lineTo x="12852" y="2970"/>
                <wp:lineTo x="13068" y="3024"/>
                <wp:lineTo x="13068" y="3240"/>
                <wp:lineTo x="12987" y="3267"/>
                <wp:lineTo x="13095" y="3645"/>
                <wp:lineTo x="13230" y="3888"/>
                <wp:lineTo x="13257" y="4239"/>
                <wp:lineTo x="13527" y="4563"/>
                <wp:lineTo x="13311" y="4806"/>
                <wp:lineTo x="13257" y="5211"/>
                <wp:lineTo x="13311" y="5751"/>
                <wp:lineTo x="13068" y="5940"/>
                <wp:lineTo x="13068" y="6291"/>
                <wp:lineTo x="12825" y="6480"/>
                <wp:lineTo x="12825" y="6858"/>
                <wp:lineTo x="12798" y="6885"/>
                <wp:lineTo x="12798" y="16362"/>
                <wp:lineTo x="13311" y="16443"/>
                <wp:lineTo x="13392" y="16605"/>
                <wp:lineTo x="13446" y="17415"/>
                <wp:lineTo x="14391" y="17388"/>
                <wp:lineTo x="14418" y="16389"/>
                <wp:lineTo x="14715" y="16389"/>
                <wp:lineTo x="14796" y="18495"/>
                <wp:lineTo x="15012" y="18657"/>
                <wp:lineTo x="14526" y="18657"/>
                <wp:lineTo x="14418" y="18549"/>
                <wp:lineTo x="14364" y="17604"/>
                <wp:lineTo x="13473" y="17653"/>
                <wp:lineTo x="13473" y="19494"/>
                <wp:lineTo x="13473" y="19953"/>
                <wp:lineTo x="13365" y="20007"/>
                <wp:lineTo x="13311" y="20223"/>
                <wp:lineTo x="13581" y="20223"/>
                <wp:lineTo x="13473" y="19953"/>
                <wp:lineTo x="13473" y="19494"/>
                <wp:lineTo x="13608" y="19602"/>
                <wp:lineTo x="14067" y="20601"/>
                <wp:lineTo x="14175" y="20763"/>
                <wp:lineTo x="13878" y="20682"/>
                <wp:lineTo x="13635" y="20385"/>
                <wp:lineTo x="13149" y="20466"/>
                <wp:lineTo x="12960" y="20709"/>
                <wp:lineTo x="12987" y="20466"/>
                <wp:lineTo x="13473" y="19494"/>
                <wp:lineTo x="13473" y="17653"/>
                <wp:lineTo x="13392" y="17658"/>
                <wp:lineTo x="13338" y="18684"/>
                <wp:lineTo x="13068" y="18684"/>
                <wp:lineTo x="13014" y="16578"/>
                <wp:lineTo x="12744" y="16416"/>
                <wp:lineTo x="12798" y="16362"/>
                <wp:lineTo x="12798" y="6885"/>
                <wp:lineTo x="12609" y="7074"/>
                <wp:lineTo x="12690" y="7371"/>
                <wp:lineTo x="12582" y="7506"/>
                <wp:lineTo x="12636" y="7695"/>
                <wp:lineTo x="12447" y="7749"/>
                <wp:lineTo x="12447" y="8046"/>
                <wp:lineTo x="12204" y="8127"/>
                <wp:lineTo x="12150" y="8478"/>
                <wp:lineTo x="12015" y="8613"/>
                <wp:lineTo x="12015" y="8856"/>
                <wp:lineTo x="11745" y="9288"/>
                <wp:lineTo x="11718" y="10017"/>
                <wp:lineTo x="11664" y="10449"/>
                <wp:lineTo x="11691" y="10611"/>
                <wp:lineTo x="11799" y="10989"/>
                <wp:lineTo x="12015" y="11151"/>
                <wp:lineTo x="12015" y="11340"/>
                <wp:lineTo x="11880" y="11394"/>
                <wp:lineTo x="12123" y="12123"/>
                <wp:lineTo x="12150" y="12447"/>
                <wp:lineTo x="12285" y="12825"/>
                <wp:lineTo x="12177" y="13122"/>
                <wp:lineTo x="12258" y="13635"/>
                <wp:lineTo x="12096" y="13905"/>
                <wp:lineTo x="12150" y="14229"/>
                <wp:lineTo x="11988" y="14445"/>
                <wp:lineTo x="11718" y="14607"/>
                <wp:lineTo x="11664" y="15012"/>
                <wp:lineTo x="11286" y="15066"/>
                <wp:lineTo x="11070" y="15471"/>
                <wp:lineTo x="10773" y="15390"/>
                <wp:lineTo x="10746" y="15381"/>
                <wp:lineTo x="10746" y="16335"/>
                <wp:lineTo x="11502" y="16389"/>
                <wp:lineTo x="11799" y="16578"/>
                <wp:lineTo x="11907" y="17091"/>
                <wp:lineTo x="11772" y="17064"/>
                <wp:lineTo x="11556" y="16632"/>
                <wp:lineTo x="11259" y="16497"/>
                <wp:lineTo x="10665" y="16605"/>
                <wp:lineTo x="10395" y="16929"/>
                <wp:lineTo x="10314" y="17604"/>
                <wp:lineTo x="10422" y="18198"/>
                <wp:lineTo x="10800" y="18549"/>
                <wp:lineTo x="11421" y="18522"/>
                <wp:lineTo x="11934" y="18144"/>
                <wp:lineTo x="11907" y="18306"/>
                <wp:lineTo x="11556" y="18657"/>
                <wp:lineTo x="11448" y="18693"/>
                <wp:lineTo x="11448" y="19467"/>
                <wp:lineTo x="11691" y="19487"/>
                <wp:lineTo x="11880" y="19656"/>
                <wp:lineTo x="11691" y="19656"/>
                <wp:lineTo x="11718" y="20034"/>
                <wp:lineTo x="12015" y="20007"/>
                <wp:lineTo x="12015" y="19710"/>
                <wp:lineTo x="11880" y="19656"/>
                <wp:lineTo x="11691" y="19487"/>
                <wp:lineTo x="12096" y="19521"/>
                <wp:lineTo x="12339" y="19764"/>
                <wp:lineTo x="12231" y="20061"/>
                <wp:lineTo x="12042" y="20169"/>
                <wp:lineTo x="12366" y="20655"/>
                <wp:lineTo x="12393" y="20790"/>
                <wp:lineTo x="12069" y="20628"/>
                <wp:lineTo x="11799" y="20223"/>
                <wp:lineTo x="11664" y="20250"/>
                <wp:lineTo x="11610" y="20736"/>
                <wp:lineTo x="11475" y="20736"/>
                <wp:lineTo x="11394" y="19575"/>
                <wp:lineTo x="11367" y="19494"/>
                <wp:lineTo x="11448" y="19467"/>
                <wp:lineTo x="11448" y="18693"/>
                <wp:lineTo x="11232" y="18765"/>
                <wp:lineTo x="10638" y="18711"/>
                <wp:lineTo x="10233" y="18468"/>
                <wp:lineTo x="9990" y="18054"/>
                <wp:lineTo x="9990" y="19467"/>
                <wp:lineTo x="10206" y="19494"/>
                <wp:lineTo x="10314" y="19656"/>
                <wp:lineTo x="10206" y="19656"/>
                <wp:lineTo x="10233" y="20115"/>
                <wp:lineTo x="10476" y="20007"/>
                <wp:lineTo x="10530" y="19818"/>
                <wp:lineTo x="10395" y="19656"/>
                <wp:lineTo x="10314" y="19656"/>
                <wp:lineTo x="10206" y="19494"/>
                <wp:lineTo x="10638" y="19548"/>
                <wp:lineTo x="10800" y="19737"/>
                <wp:lineTo x="10746" y="20088"/>
                <wp:lineTo x="10422" y="20250"/>
                <wp:lineTo x="10152" y="20277"/>
                <wp:lineTo x="10098" y="20763"/>
                <wp:lineTo x="9963" y="20736"/>
                <wp:lineTo x="9882" y="19494"/>
                <wp:lineTo x="9990" y="19467"/>
                <wp:lineTo x="9990" y="18054"/>
                <wp:lineTo x="9963" y="18009"/>
                <wp:lineTo x="9990" y="17064"/>
                <wp:lineTo x="10314" y="16578"/>
                <wp:lineTo x="10746" y="16335"/>
                <wp:lineTo x="10746" y="15381"/>
                <wp:lineTo x="10530" y="15309"/>
                <wp:lineTo x="10341" y="15498"/>
                <wp:lineTo x="9423" y="15363"/>
                <wp:lineTo x="9018" y="14985"/>
                <wp:lineTo x="8883" y="14877"/>
                <wp:lineTo x="8829" y="14634"/>
                <wp:lineTo x="8694" y="14418"/>
                <wp:lineTo x="8559" y="14337"/>
                <wp:lineTo x="8613" y="13878"/>
                <wp:lineTo x="8505" y="13608"/>
                <wp:lineTo x="8640" y="13419"/>
                <wp:lineTo x="8721" y="13068"/>
                <wp:lineTo x="9018" y="12771"/>
                <wp:lineTo x="9099" y="12636"/>
                <wp:lineTo x="9639" y="12474"/>
                <wp:lineTo x="10206" y="12501"/>
                <wp:lineTo x="10638" y="12690"/>
                <wp:lineTo x="10935" y="13068"/>
                <wp:lineTo x="10908" y="13419"/>
                <wp:lineTo x="10584" y="13257"/>
                <wp:lineTo x="9720" y="13203"/>
                <wp:lineTo x="9450" y="13473"/>
                <wp:lineTo x="9396" y="13932"/>
                <wp:lineTo x="9666" y="14364"/>
                <wp:lineTo x="10017" y="14499"/>
                <wp:lineTo x="10611" y="14445"/>
                <wp:lineTo x="10908" y="14175"/>
                <wp:lineTo x="11070" y="13662"/>
                <wp:lineTo x="10935" y="12528"/>
                <wp:lineTo x="10692" y="11961"/>
                <wp:lineTo x="10611" y="11502"/>
                <wp:lineTo x="10503" y="11394"/>
                <wp:lineTo x="10449" y="10962"/>
                <wp:lineTo x="10368" y="10881"/>
                <wp:lineTo x="10314" y="10476"/>
                <wp:lineTo x="10260" y="10341"/>
                <wp:lineTo x="10260" y="10017"/>
                <wp:lineTo x="10125" y="9909"/>
                <wp:lineTo x="10125" y="8478"/>
                <wp:lineTo x="10017" y="8289"/>
                <wp:lineTo x="9963" y="7884"/>
                <wp:lineTo x="9801" y="7776"/>
                <wp:lineTo x="9558" y="7236"/>
                <wp:lineTo x="9450" y="7074"/>
                <wp:lineTo x="9801" y="6588"/>
                <wp:lineTo x="9720" y="6318"/>
                <wp:lineTo x="10152" y="5940"/>
                <wp:lineTo x="10017" y="5643"/>
                <wp:lineTo x="10395" y="5184"/>
                <wp:lineTo x="10422" y="4833"/>
                <wp:lineTo x="10584" y="4617"/>
                <wp:lineTo x="10638" y="4293"/>
                <wp:lineTo x="10962" y="3861"/>
                <wp:lineTo x="10908" y="3267"/>
                <wp:lineTo x="10827" y="3159"/>
                <wp:lineTo x="10422" y="3267"/>
                <wp:lineTo x="10287" y="3510"/>
                <wp:lineTo x="9801" y="3456"/>
                <wp:lineTo x="9612" y="3294"/>
                <wp:lineTo x="8127" y="3645"/>
                <wp:lineTo x="8073" y="3672"/>
                <wp:lineTo x="8073" y="16389"/>
                <wp:lineTo x="8262" y="16551"/>
                <wp:lineTo x="9018" y="18414"/>
                <wp:lineTo x="9261" y="18657"/>
                <wp:lineTo x="8883" y="18657"/>
                <wp:lineTo x="8586" y="18360"/>
                <wp:lineTo x="8532" y="18230"/>
                <wp:lineTo x="8532" y="19440"/>
                <wp:lineTo x="8694" y="19470"/>
                <wp:lineTo x="8694" y="19575"/>
                <wp:lineTo x="8451" y="19602"/>
                <wp:lineTo x="8208" y="19953"/>
                <wp:lineTo x="8289" y="20466"/>
                <wp:lineTo x="8505" y="20655"/>
                <wp:lineTo x="8802" y="20628"/>
                <wp:lineTo x="9045" y="20277"/>
                <wp:lineTo x="8991" y="19818"/>
                <wp:lineTo x="8694" y="19575"/>
                <wp:lineTo x="8694" y="19470"/>
                <wp:lineTo x="8964" y="19521"/>
                <wp:lineTo x="9234" y="19845"/>
                <wp:lineTo x="9180" y="20493"/>
                <wp:lineTo x="8829" y="20790"/>
                <wp:lineTo x="8343" y="20763"/>
                <wp:lineTo x="8019" y="20385"/>
                <wp:lineTo x="8046" y="19791"/>
                <wp:lineTo x="8343" y="19494"/>
                <wp:lineTo x="8532" y="19440"/>
                <wp:lineTo x="8532" y="18230"/>
                <wp:lineTo x="8451" y="18036"/>
                <wp:lineTo x="7533" y="18090"/>
                <wp:lineTo x="7236" y="18684"/>
                <wp:lineTo x="7101" y="18684"/>
                <wp:lineTo x="7425" y="17793"/>
                <wp:lineTo x="8019" y="16506"/>
                <wp:lineTo x="8019" y="17037"/>
                <wp:lineTo x="7911" y="17118"/>
                <wp:lineTo x="7641" y="17847"/>
                <wp:lineTo x="8343" y="17847"/>
                <wp:lineTo x="8019" y="17037"/>
                <wp:lineTo x="8019" y="16506"/>
                <wp:lineTo x="8073" y="16389"/>
                <wp:lineTo x="8073" y="3672"/>
                <wp:lineTo x="7236" y="4104"/>
                <wp:lineTo x="7047" y="4239"/>
                <wp:lineTo x="6534" y="4131"/>
                <wp:lineTo x="6480" y="4050"/>
                <wp:lineTo x="6480" y="19467"/>
                <wp:lineTo x="6723" y="19487"/>
                <wp:lineTo x="6885" y="19602"/>
                <wp:lineTo x="6723" y="19602"/>
                <wp:lineTo x="6777" y="20061"/>
                <wp:lineTo x="7047" y="20034"/>
                <wp:lineTo x="7155" y="19764"/>
                <wp:lineTo x="6885" y="19602"/>
                <wp:lineTo x="6723" y="19487"/>
                <wp:lineTo x="7128" y="19521"/>
                <wp:lineTo x="7398" y="19791"/>
                <wp:lineTo x="7290" y="20061"/>
                <wp:lineTo x="7101" y="20169"/>
                <wp:lineTo x="7236" y="20439"/>
                <wp:lineTo x="7479" y="20763"/>
                <wp:lineTo x="7263" y="20763"/>
                <wp:lineTo x="6804" y="20196"/>
                <wp:lineTo x="6723" y="20223"/>
                <wp:lineTo x="6669" y="20736"/>
                <wp:lineTo x="6507" y="20709"/>
                <wp:lineTo x="6453" y="19575"/>
                <wp:lineTo x="6399" y="19494"/>
                <wp:lineTo x="6480" y="19467"/>
                <wp:lineTo x="6480" y="4050"/>
                <wp:lineTo x="6426" y="3969"/>
                <wp:lineTo x="6453" y="3564"/>
                <wp:lineTo x="6966" y="3510"/>
                <wp:lineTo x="7749" y="3132"/>
                <wp:lineTo x="7938" y="2970"/>
                <wp:lineTo x="7938" y="2673"/>
                <wp:lineTo x="8343" y="2133"/>
                <wp:lineTo x="8397" y="1701"/>
                <wp:lineTo x="8802" y="1836"/>
                <wp:lineTo x="9072" y="1674"/>
                <wp:lineTo x="9315" y="1404"/>
                <wp:lineTo x="9315" y="999"/>
                <wp:lineTo x="9693" y="972"/>
                <wp:lineTo x="9990" y="729"/>
                <wp:lineTo x="10044" y="405"/>
                <wp:lineTo x="15174" y="405"/>
                <wp:lineTo x="15174" y="19440"/>
                <wp:lineTo x="15552" y="19494"/>
                <wp:lineTo x="15741" y="19683"/>
                <wp:lineTo x="15714" y="19845"/>
                <wp:lineTo x="15390" y="19548"/>
                <wp:lineTo x="15012" y="19656"/>
                <wp:lineTo x="14823" y="19953"/>
                <wp:lineTo x="14877" y="20439"/>
                <wp:lineTo x="15174" y="20682"/>
                <wp:lineTo x="15606" y="20547"/>
                <wp:lineTo x="15741" y="20547"/>
                <wp:lineTo x="15444" y="20790"/>
                <wp:lineTo x="14985" y="20763"/>
                <wp:lineTo x="14634" y="20412"/>
                <wp:lineTo x="14661" y="19791"/>
                <wp:lineTo x="14958" y="19494"/>
                <wp:lineTo x="15174" y="19440"/>
                <wp:lineTo x="15174" y="405"/>
                <wp:lineTo x="15795" y="405"/>
                <wp:lineTo x="15795" y="16362"/>
                <wp:lineTo x="17415" y="16416"/>
                <wp:lineTo x="17550" y="16605"/>
                <wp:lineTo x="17550" y="16929"/>
                <wp:lineTo x="17226" y="16578"/>
                <wp:lineTo x="16416" y="16605"/>
                <wp:lineTo x="16470" y="17415"/>
                <wp:lineTo x="17334" y="17442"/>
                <wp:lineTo x="17307" y="17577"/>
                <wp:lineTo x="16416" y="17658"/>
                <wp:lineTo x="16443" y="18495"/>
                <wp:lineTo x="17307" y="18468"/>
                <wp:lineTo x="17604" y="18171"/>
                <wp:lineTo x="17577" y="18468"/>
                <wp:lineTo x="17361" y="18684"/>
                <wp:lineTo x="16389" y="18684"/>
                <wp:lineTo x="16389" y="19467"/>
                <wp:lineTo x="17388" y="19494"/>
                <wp:lineTo x="17280" y="19602"/>
                <wp:lineTo x="16983" y="19656"/>
                <wp:lineTo x="16929" y="20763"/>
                <wp:lineTo x="16767" y="20709"/>
                <wp:lineTo x="16686" y="19575"/>
                <wp:lineTo x="16281" y="19683"/>
                <wp:lineTo x="16389" y="19467"/>
                <wp:lineTo x="16389" y="18684"/>
                <wp:lineTo x="16065" y="18684"/>
                <wp:lineTo x="16011" y="16578"/>
                <wp:lineTo x="15768" y="16470"/>
                <wp:lineTo x="15795" y="16362"/>
                <wp:lineTo x="15795" y="405"/>
                <wp:lineTo x="18063" y="405"/>
                <wp:lineTo x="18063" y="19467"/>
                <wp:lineTo x="18198" y="19521"/>
                <wp:lineTo x="18279" y="20628"/>
                <wp:lineTo x="18306" y="20763"/>
                <wp:lineTo x="18036" y="20682"/>
                <wp:lineTo x="18063" y="19467"/>
                <wp:lineTo x="18063" y="405"/>
                <wp:lineTo x="19170" y="405"/>
                <wp:lineTo x="19170" y="16308"/>
                <wp:lineTo x="19764" y="16443"/>
                <wp:lineTo x="19980" y="16686"/>
                <wp:lineTo x="19980" y="17118"/>
                <wp:lineTo x="19845" y="17037"/>
                <wp:lineTo x="19656" y="16632"/>
                <wp:lineTo x="19170" y="16497"/>
                <wp:lineTo x="18873" y="16686"/>
                <wp:lineTo x="18900" y="17010"/>
                <wp:lineTo x="19629" y="17523"/>
                <wp:lineTo x="20061" y="17901"/>
                <wp:lineTo x="20034" y="18387"/>
                <wp:lineTo x="19791" y="18657"/>
                <wp:lineTo x="19413" y="18725"/>
                <wp:lineTo x="19413" y="19440"/>
                <wp:lineTo x="19899" y="19521"/>
                <wp:lineTo x="20061" y="19845"/>
                <wp:lineTo x="19791" y="19629"/>
                <wp:lineTo x="19629" y="19575"/>
                <wp:lineTo x="19278" y="19656"/>
                <wp:lineTo x="19116" y="19926"/>
                <wp:lineTo x="19170" y="20439"/>
                <wp:lineTo x="19413" y="20655"/>
                <wp:lineTo x="19791" y="20628"/>
                <wp:lineTo x="20088" y="20466"/>
                <wp:lineTo x="19791" y="20763"/>
                <wp:lineTo x="19278" y="20763"/>
                <wp:lineTo x="18981" y="20547"/>
                <wp:lineTo x="18873" y="20061"/>
                <wp:lineTo x="19089" y="19602"/>
                <wp:lineTo x="19413" y="19440"/>
                <wp:lineTo x="19413" y="18725"/>
                <wp:lineTo x="19197" y="18765"/>
                <wp:lineTo x="18711" y="18576"/>
                <wp:lineTo x="18549" y="18387"/>
                <wp:lineTo x="18549" y="17955"/>
                <wp:lineTo x="18684" y="18009"/>
                <wp:lineTo x="18819" y="18387"/>
                <wp:lineTo x="19143" y="18576"/>
                <wp:lineTo x="19575" y="18522"/>
                <wp:lineTo x="19737" y="18360"/>
                <wp:lineTo x="19683" y="18036"/>
                <wp:lineTo x="18657" y="17307"/>
                <wp:lineTo x="18549" y="17118"/>
                <wp:lineTo x="18603" y="16659"/>
                <wp:lineTo x="18873" y="16389"/>
                <wp:lineTo x="19170" y="16308"/>
                <wp:lineTo x="19170" y="405"/>
                <wp:lineTo x="1242" y="405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65" cy="1769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E5330" w:rsidRDefault="00FE5330">
      <w:pPr>
        <w:pStyle w:val="Body"/>
        <w:jc w:val="right"/>
      </w:pPr>
    </w:p>
    <w:p w:rsidR="00FE5330" w:rsidRDefault="00FE5330">
      <w:pPr>
        <w:pStyle w:val="Body"/>
        <w:jc w:val="right"/>
      </w:pPr>
    </w:p>
    <w:p w:rsidR="00FE5330" w:rsidRDefault="00FE5330">
      <w:pPr>
        <w:pStyle w:val="Body"/>
        <w:jc w:val="right"/>
      </w:pPr>
    </w:p>
    <w:p w:rsidR="00FE5330" w:rsidRDefault="00FE5330">
      <w:pPr>
        <w:pStyle w:val="Body"/>
        <w:jc w:val="right"/>
      </w:pPr>
    </w:p>
    <w:p w:rsidR="00FE5330" w:rsidRDefault="00FE5330">
      <w:pPr>
        <w:pStyle w:val="Body"/>
        <w:jc w:val="right"/>
        <w:rPr>
          <w:sz w:val="24"/>
          <w:szCs w:val="24"/>
        </w:rPr>
      </w:pPr>
    </w:p>
    <w:p w:rsidR="00FE5330" w:rsidRDefault="00FE5330">
      <w:pPr>
        <w:pStyle w:val="Body"/>
        <w:jc w:val="right"/>
        <w:rPr>
          <w:sz w:val="24"/>
          <w:szCs w:val="24"/>
        </w:rPr>
      </w:pPr>
    </w:p>
    <w:p w:rsidR="00396278" w:rsidRDefault="00396278" w:rsidP="00396278">
      <w:pPr>
        <w:pStyle w:val="Body"/>
        <w:rPr>
          <w:sz w:val="30"/>
          <w:szCs w:val="30"/>
          <w:u w:val="single"/>
          <w:lang w:val="en-US"/>
        </w:rPr>
      </w:pPr>
    </w:p>
    <w:p w:rsidR="00FE5330" w:rsidRDefault="00396278" w:rsidP="00396278">
      <w:pPr>
        <w:pStyle w:val="Body"/>
        <w:jc w:val="center"/>
        <w:rPr>
          <w:sz w:val="30"/>
          <w:szCs w:val="30"/>
          <w:u w:val="single"/>
        </w:rPr>
      </w:pPr>
      <w:r>
        <w:rPr>
          <w:sz w:val="30"/>
          <w:szCs w:val="30"/>
          <w:u w:val="single"/>
          <w:lang w:val="en-US"/>
        </w:rPr>
        <w:t>Musculoskeletal Ultrasound Referral Form</w:t>
      </w:r>
    </w:p>
    <w:p w:rsidR="00FE5330" w:rsidRDefault="00FE5330">
      <w:pPr>
        <w:pStyle w:val="Body"/>
        <w:rPr>
          <w:sz w:val="24"/>
          <w:szCs w:val="24"/>
          <w:u w:val="single"/>
        </w:rPr>
      </w:pPr>
    </w:p>
    <w:p w:rsidR="00FE5330" w:rsidRDefault="00396278">
      <w:pPr>
        <w:pStyle w:val="Body"/>
        <w:rPr>
          <w:sz w:val="24"/>
          <w:szCs w:val="24"/>
          <w:u w:val="single"/>
        </w:rPr>
      </w:pPr>
      <w:r>
        <w:rPr>
          <w:sz w:val="24"/>
          <w:szCs w:val="24"/>
          <w:u w:val="single"/>
          <w:lang w:val="en-US"/>
        </w:rPr>
        <w:t>Patient Details</w:t>
      </w:r>
    </w:p>
    <w:tbl>
      <w:tblPr>
        <w:tblW w:w="9632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08"/>
        <w:gridCol w:w="3685"/>
        <w:gridCol w:w="11"/>
        <w:gridCol w:w="1264"/>
        <w:gridCol w:w="16"/>
        <w:gridCol w:w="2248"/>
      </w:tblGrid>
      <w:tr w:rsidR="00FE5330">
        <w:trPr>
          <w:trHeight w:val="290"/>
          <w:jc w:val="center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</w:pPr>
            <w:r>
              <w:rPr>
                <w:sz w:val="24"/>
                <w:szCs w:val="24"/>
              </w:rPr>
              <w:t>Surname</w:t>
            </w:r>
          </w:p>
        </w:tc>
        <w:tc>
          <w:tcPr>
            <w:tcW w:w="72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FE5330"/>
        </w:tc>
      </w:tr>
      <w:tr w:rsidR="00FE5330">
        <w:trPr>
          <w:trHeight w:val="290"/>
          <w:jc w:val="center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</w:pPr>
            <w:r>
              <w:rPr>
                <w:sz w:val="24"/>
                <w:szCs w:val="24"/>
              </w:rPr>
              <w:t>Forename</w:t>
            </w:r>
          </w:p>
        </w:tc>
        <w:tc>
          <w:tcPr>
            <w:tcW w:w="72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FE5330"/>
        </w:tc>
      </w:tr>
      <w:tr w:rsidR="00F21D5A" w:rsidTr="00F21D5A">
        <w:trPr>
          <w:trHeight w:val="290"/>
          <w:jc w:val="center"/>
        </w:trPr>
        <w:tc>
          <w:tcPr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1D5A" w:rsidRDefault="00F21D5A">
            <w:pPr>
              <w:pStyle w:val="TableStyle2"/>
            </w:pPr>
            <w:r>
              <w:rPr>
                <w:sz w:val="24"/>
                <w:szCs w:val="24"/>
              </w:rPr>
              <w:t>Address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1D5A" w:rsidRDefault="00F21D5A"/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1D5A" w:rsidRDefault="00F21D5A">
            <w:r>
              <w:t>DOB</w:t>
            </w:r>
          </w:p>
        </w:tc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1D5A" w:rsidRDefault="00F21D5A"/>
        </w:tc>
      </w:tr>
      <w:tr w:rsidR="00FE5330">
        <w:trPr>
          <w:trHeight w:val="290"/>
          <w:jc w:val="center"/>
        </w:trPr>
        <w:tc>
          <w:tcPr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330" w:rsidRDefault="00FE5330"/>
        </w:tc>
        <w:tc>
          <w:tcPr>
            <w:tcW w:w="3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FE5330"/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</w:pPr>
            <w:r>
              <w:rPr>
                <w:sz w:val="24"/>
                <w:szCs w:val="24"/>
              </w:rPr>
              <w:t>Postcode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FE5330"/>
        </w:tc>
      </w:tr>
      <w:tr w:rsidR="00FE5330">
        <w:trPr>
          <w:trHeight w:val="290"/>
          <w:jc w:val="center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0967F1">
            <w:pPr>
              <w:pStyle w:val="TableStyle2"/>
            </w:pPr>
            <w:r>
              <w:rPr>
                <w:sz w:val="24"/>
                <w:szCs w:val="24"/>
              </w:rPr>
              <w:t>Contact No.</w:t>
            </w:r>
          </w:p>
        </w:tc>
        <w:tc>
          <w:tcPr>
            <w:tcW w:w="3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FE5330"/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</w:pPr>
            <w:r>
              <w:rPr>
                <w:sz w:val="24"/>
                <w:szCs w:val="24"/>
              </w:rPr>
              <w:t>Sex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</w:pPr>
            <w:r>
              <w:rPr>
                <w:sz w:val="24"/>
                <w:szCs w:val="24"/>
              </w:rPr>
              <w:t>M / F</w:t>
            </w:r>
          </w:p>
        </w:tc>
      </w:tr>
    </w:tbl>
    <w:p w:rsidR="00FE5330" w:rsidRDefault="00FE5330" w:rsidP="00396278">
      <w:pPr>
        <w:pStyle w:val="Body"/>
        <w:rPr>
          <w:sz w:val="24"/>
          <w:szCs w:val="24"/>
          <w:u w:val="single"/>
        </w:rPr>
      </w:pPr>
    </w:p>
    <w:p w:rsidR="00FE5330" w:rsidRDefault="00396278">
      <w:pPr>
        <w:pStyle w:val="Body"/>
        <w:rPr>
          <w:sz w:val="26"/>
          <w:szCs w:val="26"/>
          <w:u w:val="single"/>
        </w:rPr>
      </w:pPr>
      <w:r>
        <w:rPr>
          <w:sz w:val="24"/>
          <w:szCs w:val="24"/>
          <w:u w:val="single"/>
          <w:lang w:val="en-US"/>
        </w:rPr>
        <w:t>Referring Clinician Details</w:t>
      </w:r>
    </w:p>
    <w:tbl>
      <w:tblPr>
        <w:tblW w:w="9632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08"/>
        <w:gridCol w:w="3685"/>
        <w:gridCol w:w="53"/>
        <w:gridCol w:w="1506"/>
        <w:gridCol w:w="1980"/>
      </w:tblGrid>
      <w:tr w:rsidR="00FE5330">
        <w:trPr>
          <w:trHeight w:val="290"/>
          <w:jc w:val="center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72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FE5330"/>
        </w:tc>
      </w:tr>
      <w:tr w:rsidR="000967F1" w:rsidTr="00F21D5A">
        <w:trPr>
          <w:trHeight w:val="290"/>
          <w:jc w:val="center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67F1" w:rsidRDefault="000967F1">
            <w:pPr>
              <w:pStyle w:val="TableStyle2"/>
            </w:pPr>
            <w:proofErr w:type="gramStart"/>
            <w:r>
              <w:rPr>
                <w:sz w:val="24"/>
                <w:szCs w:val="24"/>
              </w:rPr>
              <w:t>e</w:t>
            </w:r>
            <w:proofErr w:type="gramEnd"/>
            <w:r>
              <w:rPr>
                <w:sz w:val="24"/>
                <w:szCs w:val="24"/>
              </w:rPr>
              <w:t>-mail address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67F1" w:rsidRDefault="000967F1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67F1" w:rsidRPr="00F21D5A" w:rsidRDefault="00F21D5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Contact No.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67F1" w:rsidRDefault="000967F1"/>
        </w:tc>
      </w:tr>
      <w:tr w:rsidR="00FE5330">
        <w:trPr>
          <w:trHeight w:val="290"/>
          <w:jc w:val="center"/>
        </w:trPr>
        <w:tc>
          <w:tcPr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</w:pPr>
            <w:r>
              <w:rPr>
                <w:sz w:val="24"/>
                <w:szCs w:val="24"/>
              </w:rPr>
              <w:t>Clinic Address</w:t>
            </w:r>
          </w:p>
        </w:tc>
        <w:tc>
          <w:tcPr>
            <w:tcW w:w="72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FE5330"/>
        </w:tc>
      </w:tr>
      <w:tr w:rsidR="00FE5330" w:rsidTr="00F21D5A">
        <w:trPr>
          <w:trHeight w:val="290"/>
          <w:jc w:val="center"/>
        </w:trPr>
        <w:tc>
          <w:tcPr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330" w:rsidRDefault="00FE5330"/>
        </w:tc>
        <w:tc>
          <w:tcPr>
            <w:tcW w:w="3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FE5330"/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</w:pPr>
            <w:r>
              <w:rPr>
                <w:sz w:val="24"/>
                <w:szCs w:val="24"/>
              </w:rPr>
              <w:t>Postcode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FE5330"/>
        </w:tc>
      </w:tr>
      <w:tr w:rsidR="00FE5330">
        <w:trPr>
          <w:trHeight w:val="290"/>
          <w:jc w:val="center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</w:pPr>
            <w:r>
              <w:rPr>
                <w:sz w:val="24"/>
                <w:szCs w:val="24"/>
              </w:rPr>
              <w:t>Profession</w:t>
            </w:r>
          </w:p>
        </w:tc>
        <w:tc>
          <w:tcPr>
            <w:tcW w:w="72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FE5330"/>
        </w:tc>
      </w:tr>
    </w:tbl>
    <w:p w:rsidR="00FE5330" w:rsidRDefault="00FE5330" w:rsidP="00396278">
      <w:pPr>
        <w:pStyle w:val="Body"/>
        <w:rPr>
          <w:sz w:val="26"/>
          <w:szCs w:val="26"/>
          <w:u w:val="single"/>
        </w:rPr>
      </w:pPr>
    </w:p>
    <w:p w:rsidR="00FE5330" w:rsidRDefault="00396278">
      <w:pPr>
        <w:pStyle w:val="Body"/>
        <w:rPr>
          <w:sz w:val="24"/>
          <w:szCs w:val="24"/>
        </w:rPr>
      </w:pPr>
      <w:r>
        <w:rPr>
          <w:sz w:val="24"/>
          <w:szCs w:val="24"/>
          <w:u w:val="single"/>
          <w:lang w:val="en-US"/>
        </w:rPr>
        <w:t>Clinical Details</w:t>
      </w: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FE5330">
        <w:trPr>
          <w:trHeight w:val="1497"/>
        </w:trPr>
        <w:tc>
          <w:tcPr>
            <w:tcW w:w="9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</w:pPr>
            <w:r>
              <w:rPr>
                <w:sz w:val="24"/>
                <w:szCs w:val="24"/>
              </w:rPr>
              <w:t>Complaint History:</w:t>
            </w:r>
          </w:p>
        </w:tc>
      </w:tr>
    </w:tbl>
    <w:p w:rsidR="00FE5330" w:rsidRDefault="00FE5330">
      <w:pPr>
        <w:pStyle w:val="Body"/>
        <w:rPr>
          <w:sz w:val="24"/>
          <w:szCs w:val="24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08"/>
        <w:gridCol w:w="7224"/>
      </w:tblGrid>
      <w:tr w:rsidR="00FE5330">
        <w:trPr>
          <w:trHeight w:val="29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</w:pPr>
            <w:r>
              <w:rPr>
                <w:sz w:val="24"/>
                <w:szCs w:val="24"/>
              </w:rPr>
              <w:t>Medical History</w:t>
            </w:r>
          </w:p>
        </w:tc>
        <w:tc>
          <w:tcPr>
            <w:tcW w:w="7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FE5330"/>
        </w:tc>
      </w:tr>
      <w:tr w:rsidR="00FE5330">
        <w:trPr>
          <w:trHeight w:val="29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</w:pPr>
            <w:r>
              <w:rPr>
                <w:sz w:val="24"/>
                <w:szCs w:val="24"/>
              </w:rPr>
              <w:t>Previous Imaging</w:t>
            </w:r>
          </w:p>
        </w:tc>
        <w:tc>
          <w:tcPr>
            <w:tcW w:w="7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FE5330"/>
        </w:tc>
      </w:tr>
      <w:tr w:rsidR="00FE5330">
        <w:trPr>
          <w:trHeight w:val="29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</w:pPr>
            <w:r>
              <w:rPr>
                <w:sz w:val="24"/>
                <w:szCs w:val="24"/>
              </w:rPr>
              <w:t>Allergies</w:t>
            </w:r>
          </w:p>
        </w:tc>
        <w:tc>
          <w:tcPr>
            <w:tcW w:w="7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FE5330"/>
        </w:tc>
      </w:tr>
      <w:tr w:rsidR="00FE5330">
        <w:trPr>
          <w:trHeight w:val="29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</w:pPr>
            <w:r>
              <w:rPr>
                <w:sz w:val="24"/>
                <w:szCs w:val="24"/>
              </w:rPr>
              <w:t>Clinical Questions</w:t>
            </w:r>
          </w:p>
        </w:tc>
        <w:tc>
          <w:tcPr>
            <w:tcW w:w="7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FE5330"/>
        </w:tc>
      </w:tr>
      <w:tr w:rsidR="00FE5330">
        <w:trPr>
          <w:trHeight w:val="29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</w:pPr>
            <w:r>
              <w:rPr>
                <w:sz w:val="24"/>
                <w:szCs w:val="24"/>
              </w:rPr>
              <w:t>Working Diagnosis</w:t>
            </w:r>
          </w:p>
        </w:tc>
        <w:tc>
          <w:tcPr>
            <w:tcW w:w="7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FE5330"/>
        </w:tc>
      </w:tr>
      <w:tr w:rsidR="00FE5330">
        <w:trPr>
          <w:trHeight w:val="290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</w:pPr>
            <w:r>
              <w:rPr>
                <w:sz w:val="24"/>
                <w:szCs w:val="24"/>
              </w:rPr>
              <w:t>Studies Requested</w:t>
            </w:r>
          </w:p>
        </w:tc>
        <w:tc>
          <w:tcPr>
            <w:tcW w:w="7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FE5330"/>
        </w:tc>
      </w:tr>
    </w:tbl>
    <w:p w:rsidR="00FE5330" w:rsidRDefault="00FE5330">
      <w:pPr>
        <w:pStyle w:val="Body"/>
        <w:rPr>
          <w:sz w:val="24"/>
          <w:szCs w:val="24"/>
        </w:rPr>
      </w:pPr>
    </w:p>
    <w:p w:rsidR="00396278" w:rsidRDefault="00396278">
      <w:pPr>
        <w:pStyle w:val="Body"/>
        <w:rPr>
          <w:sz w:val="24"/>
          <w:szCs w:val="24"/>
        </w:rPr>
      </w:pPr>
      <w:r>
        <w:rPr>
          <w:sz w:val="24"/>
          <w:szCs w:val="24"/>
          <w:lang w:val="en-US"/>
        </w:rPr>
        <w:t>Clinician Signature: ________________________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Date</w:t>
      </w:r>
      <w:proofErr w:type="gramStart"/>
      <w:r>
        <w:rPr>
          <w:sz w:val="24"/>
          <w:szCs w:val="24"/>
          <w:lang w:val="en-US"/>
        </w:rPr>
        <w:t>:_</w:t>
      </w:r>
      <w:proofErr w:type="gramEnd"/>
      <w:r>
        <w:rPr>
          <w:sz w:val="24"/>
          <w:szCs w:val="24"/>
          <w:lang w:val="en-US"/>
        </w:rPr>
        <w:t>__________________</w:t>
      </w:r>
    </w:p>
    <w:p w:rsidR="00FE5330" w:rsidRDefault="00396278">
      <w:pPr>
        <w:pStyle w:val="Body"/>
        <w:rPr>
          <w:sz w:val="24"/>
          <w:szCs w:val="24"/>
        </w:rPr>
      </w:pPr>
      <w:r>
        <w:rPr>
          <w:sz w:val="24"/>
          <w:szCs w:val="24"/>
          <w:lang w:val="en-US"/>
        </w:rPr>
        <w:t>Imaging:</w:t>
      </w: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FE5330">
        <w:trPr>
          <w:trHeight w:val="1965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SHOULDER:</w:t>
            </w:r>
          </w:p>
          <w:p w:rsidR="00FE5330" w:rsidRDefault="00FE5330">
            <w:pPr>
              <w:pStyle w:val="TableStyle2"/>
              <w:rPr>
                <w:b/>
                <w:bCs/>
                <w:sz w:val="24"/>
                <w:szCs w:val="24"/>
              </w:rPr>
            </w:pPr>
          </w:p>
          <w:p w:rsidR="00FE5330" w:rsidRDefault="00396278">
            <w:pPr>
              <w:pStyle w:val="TableStyle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Rotator Cuff Tendon Tear, </w:t>
            </w:r>
            <w:proofErr w:type="spellStart"/>
            <w:r>
              <w:rPr>
                <w:sz w:val="24"/>
                <w:szCs w:val="24"/>
                <w:lang w:val="en-US"/>
              </w:rPr>
              <w:t>Tendinopathy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or Calcification</w:t>
            </w:r>
          </w:p>
          <w:p w:rsidR="00FE5330" w:rsidRDefault="00396278">
            <w:pPr>
              <w:pStyle w:val="TableStyle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Sub </w:t>
            </w:r>
            <w:proofErr w:type="spellStart"/>
            <w:r>
              <w:rPr>
                <w:sz w:val="24"/>
                <w:szCs w:val="24"/>
                <w:lang w:val="en-US"/>
              </w:rPr>
              <w:t>Acromial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Pain Syndrome</w:t>
            </w:r>
          </w:p>
          <w:p w:rsidR="00FE5330" w:rsidRDefault="00396278">
            <w:pPr>
              <w:pStyle w:val="TableStyle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Long Head of Biceps </w:t>
            </w:r>
            <w:proofErr w:type="spellStart"/>
            <w:r>
              <w:rPr>
                <w:sz w:val="24"/>
                <w:szCs w:val="24"/>
                <w:lang w:val="en-US"/>
              </w:rPr>
              <w:t>Tendinopathy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Subluxation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or Rupture</w:t>
            </w:r>
          </w:p>
          <w:p w:rsidR="00FE5330" w:rsidRDefault="00396278">
            <w:pPr>
              <w:pStyle w:val="TableStyle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Shoulder Joint Effusion</w:t>
            </w:r>
          </w:p>
          <w:p w:rsidR="00FE5330" w:rsidRDefault="00396278">
            <w:pPr>
              <w:pStyle w:val="TableStyle2"/>
            </w:pPr>
            <w:r>
              <w:rPr>
                <w:sz w:val="24"/>
                <w:szCs w:val="24"/>
                <w:lang w:val="en-US"/>
              </w:rPr>
              <w:t>Bursitis</w:t>
            </w:r>
          </w:p>
        </w:tc>
      </w:tr>
    </w:tbl>
    <w:p w:rsidR="00FE5330" w:rsidRDefault="00FE5330">
      <w:pPr>
        <w:pStyle w:val="Body"/>
        <w:rPr>
          <w:sz w:val="24"/>
          <w:szCs w:val="24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FE5330">
        <w:trPr>
          <w:trHeight w:val="2525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ELBOW:</w:t>
            </w:r>
          </w:p>
          <w:p w:rsidR="00FE5330" w:rsidRDefault="00FE5330">
            <w:pPr>
              <w:pStyle w:val="TableStyle2"/>
              <w:rPr>
                <w:sz w:val="24"/>
                <w:szCs w:val="24"/>
              </w:rPr>
            </w:pPr>
          </w:p>
          <w:p w:rsidR="00FE5330" w:rsidRDefault="00396278">
            <w:pPr>
              <w:pStyle w:val="TableStyle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Common extensor origin rupture/</w:t>
            </w:r>
            <w:proofErr w:type="spellStart"/>
            <w:r>
              <w:rPr>
                <w:sz w:val="24"/>
                <w:szCs w:val="24"/>
                <w:lang w:val="en-US"/>
              </w:rPr>
              <w:t>tendinopathy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</w:p>
          <w:p w:rsidR="00FE5330" w:rsidRDefault="00396278">
            <w:pPr>
              <w:pStyle w:val="TableStyle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Common flexor origin rupture/</w:t>
            </w:r>
            <w:proofErr w:type="spellStart"/>
            <w:r>
              <w:rPr>
                <w:sz w:val="24"/>
                <w:szCs w:val="24"/>
                <w:lang w:val="en-US"/>
              </w:rPr>
              <w:t>tendinopathy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</w:p>
          <w:p w:rsidR="00FE5330" w:rsidRDefault="00396278">
            <w:pPr>
              <w:pStyle w:val="TableStyle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Distal biceps rupture/</w:t>
            </w:r>
            <w:proofErr w:type="spellStart"/>
            <w:r>
              <w:rPr>
                <w:sz w:val="24"/>
                <w:szCs w:val="24"/>
                <w:lang w:val="en-US"/>
              </w:rPr>
              <w:t>tendinopathy</w:t>
            </w:r>
            <w:proofErr w:type="spellEnd"/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  <w:lang w:val="it-IT"/>
              </w:rPr>
              <w:t>Olecranon</w:t>
            </w:r>
            <w:proofErr w:type="spellEnd"/>
            <w:r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it-IT"/>
              </w:rPr>
              <w:t>bursitis</w:t>
            </w:r>
            <w:proofErr w:type="spellEnd"/>
            <w:r>
              <w:rPr>
                <w:sz w:val="24"/>
                <w:szCs w:val="24"/>
                <w:lang w:val="it-IT"/>
              </w:rPr>
              <w:t xml:space="preserve"> </w:t>
            </w:r>
          </w:p>
          <w:p w:rsidR="00FE5330" w:rsidRDefault="009C0FDC">
            <w:pPr>
              <w:pStyle w:val="TableStyle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Ulna </w:t>
            </w:r>
            <w:r w:rsidR="00396278">
              <w:rPr>
                <w:sz w:val="24"/>
                <w:szCs w:val="24"/>
                <w:lang w:val="en-US"/>
              </w:rPr>
              <w:t>nerve entrapment</w:t>
            </w: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subluxation</w:t>
            </w:r>
            <w:proofErr w:type="spellEnd"/>
            <w:r w:rsidR="00396278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  <w:lang w:val="en-US"/>
              </w:rPr>
              <w:t>Ulna</w:t>
            </w:r>
            <w:r w:rsidR="00396278">
              <w:rPr>
                <w:sz w:val="24"/>
                <w:szCs w:val="24"/>
                <w:lang w:val="en-US"/>
              </w:rPr>
              <w:t xml:space="preserve"> and radial collateral ligament assessment </w:t>
            </w:r>
          </w:p>
          <w:p w:rsidR="00FE5330" w:rsidRDefault="00396278">
            <w:pPr>
              <w:pStyle w:val="TableStyle2"/>
            </w:pPr>
            <w:r>
              <w:rPr>
                <w:sz w:val="24"/>
                <w:szCs w:val="24"/>
                <w:lang w:val="fr-FR"/>
              </w:rPr>
              <w:t xml:space="preserve">Joint effusions </w:t>
            </w:r>
          </w:p>
        </w:tc>
      </w:tr>
    </w:tbl>
    <w:p w:rsidR="00FE5330" w:rsidRDefault="00FE5330">
      <w:pPr>
        <w:pStyle w:val="Body"/>
        <w:rPr>
          <w:sz w:val="24"/>
          <w:szCs w:val="24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FE5330">
        <w:trPr>
          <w:trHeight w:val="2525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WRIST:</w:t>
            </w:r>
          </w:p>
          <w:p w:rsidR="00FE5330" w:rsidRDefault="00FE5330">
            <w:pPr>
              <w:pStyle w:val="TableStyle2"/>
              <w:rPr>
                <w:sz w:val="24"/>
                <w:szCs w:val="24"/>
              </w:rPr>
            </w:pPr>
          </w:p>
          <w:p w:rsidR="00FE5330" w:rsidRDefault="00396278">
            <w:pPr>
              <w:pStyle w:val="TableStyle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Assessment of tendon compartments dorsum of wrist (including De </w:t>
            </w:r>
            <w:proofErr w:type="spellStart"/>
            <w:r>
              <w:rPr>
                <w:sz w:val="24"/>
                <w:szCs w:val="24"/>
                <w:lang w:val="en-US"/>
              </w:rPr>
              <w:t>Quervain</w:t>
            </w:r>
            <w:proofErr w:type="spellEnd"/>
            <w:r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  <w:lang w:val="en-US"/>
              </w:rPr>
              <w:t xml:space="preserve">s disease, intersection syndromes and ECU </w:t>
            </w:r>
            <w:proofErr w:type="spellStart"/>
            <w:r>
              <w:rPr>
                <w:sz w:val="24"/>
                <w:szCs w:val="24"/>
                <w:lang w:val="en-US"/>
              </w:rPr>
              <w:t>tenosynovitis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  <w:lang w:val="en-US"/>
              </w:rPr>
              <w:t>Assessment of carpal tunnel and median nerve</w:t>
            </w:r>
            <w:r>
              <w:rPr>
                <w:sz w:val="24"/>
                <w:szCs w:val="24"/>
              </w:rPr>
              <w:br/>
              <w:t xml:space="preserve">Ganglia evaluation </w:t>
            </w:r>
          </w:p>
          <w:p w:rsidR="00FE5330" w:rsidRDefault="00396278">
            <w:pPr>
              <w:pStyle w:val="TableStyle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Inflammatory </w:t>
            </w:r>
            <w:proofErr w:type="spellStart"/>
            <w:r>
              <w:rPr>
                <w:sz w:val="24"/>
                <w:szCs w:val="24"/>
                <w:lang w:val="en-US"/>
              </w:rPr>
              <w:t>arthropathy</w:t>
            </w:r>
            <w:proofErr w:type="spellEnd"/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  <w:lang w:val="en-US"/>
              </w:rPr>
              <w:t>Finger pulleys and tendon assessments</w:t>
            </w:r>
          </w:p>
          <w:p w:rsidR="00FE5330" w:rsidRDefault="00396278">
            <w:pPr>
              <w:pStyle w:val="TableStyle2"/>
            </w:pPr>
            <w:r>
              <w:rPr>
                <w:sz w:val="24"/>
                <w:szCs w:val="24"/>
                <w:lang w:val="en-US"/>
              </w:rPr>
              <w:t xml:space="preserve">Evaluation of foreign bodies </w:t>
            </w:r>
          </w:p>
        </w:tc>
      </w:tr>
    </w:tbl>
    <w:p w:rsidR="00FE5330" w:rsidRDefault="00FE5330">
      <w:pPr>
        <w:pStyle w:val="Body"/>
        <w:rPr>
          <w:sz w:val="24"/>
          <w:szCs w:val="24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FE5330">
        <w:trPr>
          <w:trHeight w:val="2245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FOOT AND ANKLE:</w:t>
            </w:r>
          </w:p>
          <w:p w:rsidR="00FE5330" w:rsidRDefault="00FE5330">
            <w:pPr>
              <w:pStyle w:val="TableStyle2"/>
              <w:rPr>
                <w:b/>
                <w:bCs/>
                <w:sz w:val="24"/>
                <w:szCs w:val="24"/>
              </w:rPr>
            </w:pPr>
          </w:p>
          <w:p w:rsidR="00FE5330" w:rsidRDefault="00396278">
            <w:pPr>
              <w:pStyle w:val="TableStyle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fr-FR"/>
              </w:rPr>
              <w:t xml:space="preserve">Achilles tendon </w:t>
            </w:r>
            <w:proofErr w:type="spellStart"/>
            <w:r>
              <w:rPr>
                <w:sz w:val="24"/>
                <w:szCs w:val="24"/>
                <w:lang w:val="fr-FR"/>
              </w:rPr>
              <w:t>assessment</w:t>
            </w:r>
            <w:proofErr w:type="spellEnd"/>
            <w:r>
              <w:rPr>
                <w:sz w:val="24"/>
                <w:szCs w:val="24"/>
              </w:rPr>
              <w:br/>
              <w:t>Plantar fasciitis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  <w:lang w:val="da-DK"/>
              </w:rPr>
              <w:t>Morton</w:t>
            </w:r>
            <w:proofErr w:type="spellEnd"/>
            <w:r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  <w:lang w:val="de-DE"/>
              </w:rPr>
              <w:t xml:space="preserve">s </w:t>
            </w:r>
            <w:proofErr w:type="spellStart"/>
            <w:r>
              <w:rPr>
                <w:sz w:val="24"/>
                <w:szCs w:val="24"/>
                <w:lang w:val="de-DE"/>
              </w:rPr>
              <w:t>neuroma</w:t>
            </w:r>
            <w:proofErr w:type="spellEnd"/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  <w:lang w:val="en-US"/>
              </w:rPr>
              <w:t xml:space="preserve">Below knee musculature and tendon assessment </w:t>
            </w:r>
          </w:p>
          <w:p w:rsidR="00FE5330" w:rsidRDefault="00396278">
            <w:pPr>
              <w:pStyle w:val="TableStyle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Assessment of medial, lateral and anterior ankle ligaments </w:t>
            </w:r>
          </w:p>
          <w:p w:rsidR="00FE5330" w:rsidRDefault="00396278">
            <w:pPr>
              <w:pStyle w:val="TableStyle2"/>
            </w:pPr>
            <w:r>
              <w:rPr>
                <w:sz w:val="24"/>
                <w:szCs w:val="24"/>
                <w:lang w:val="en-US"/>
              </w:rPr>
              <w:t xml:space="preserve">Tarsal joint evaluation </w:t>
            </w:r>
          </w:p>
        </w:tc>
      </w:tr>
    </w:tbl>
    <w:p w:rsidR="00FE5330" w:rsidRDefault="00FE5330">
      <w:pPr>
        <w:pStyle w:val="Body"/>
        <w:rPr>
          <w:sz w:val="24"/>
          <w:szCs w:val="24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FE5330">
        <w:trPr>
          <w:trHeight w:val="1965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330" w:rsidRDefault="00396278">
            <w:pPr>
              <w:pStyle w:val="TableStyle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KNEE:</w:t>
            </w:r>
          </w:p>
          <w:p w:rsidR="00FE5330" w:rsidRDefault="00FE5330">
            <w:pPr>
              <w:pStyle w:val="TableStyle2"/>
              <w:rPr>
                <w:b/>
                <w:bCs/>
                <w:sz w:val="24"/>
                <w:szCs w:val="24"/>
              </w:rPr>
            </w:pPr>
          </w:p>
          <w:p w:rsidR="00FE5330" w:rsidRDefault="00396278">
            <w:pPr>
              <w:pStyle w:val="TableStyle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Femoral musculature and tendon assessment </w:t>
            </w:r>
          </w:p>
          <w:p w:rsidR="00FE5330" w:rsidRDefault="00396278">
            <w:pPr>
              <w:pStyle w:val="TableStyle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Quadriceps and Patellar tendon </w:t>
            </w:r>
            <w:proofErr w:type="spellStart"/>
            <w:r>
              <w:rPr>
                <w:sz w:val="24"/>
                <w:szCs w:val="24"/>
                <w:lang w:val="en-US"/>
              </w:rPr>
              <w:t>tendinopathy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</w:p>
          <w:p w:rsidR="00FE5330" w:rsidRDefault="00396278">
            <w:pPr>
              <w:pStyle w:val="TableStyle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Knee joint effusion or loose bodies.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  <w:lang w:val="fr-FR"/>
              </w:rPr>
              <w:t xml:space="preserve">Bursal </w:t>
            </w:r>
            <w:proofErr w:type="spellStart"/>
            <w:r>
              <w:rPr>
                <w:sz w:val="24"/>
                <w:szCs w:val="24"/>
                <w:lang w:val="fr-FR"/>
              </w:rPr>
              <w:t>evaluation</w:t>
            </w:r>
            <w:proofErr w:type="spellEnd"/>
            <w:r>
              <w:rPr>
                <w:sz w:val="24"/>
                <w:szCs w:val="24"/>
                <w:lang w:val="fr-FR"/>
              </w:rPr>
              <w:t xml:space="preserve"> (Baker</w:t>
            </w:r>
            <w:r>
              <w:rPr>
                <w:sz w:val="24"/>
                <w:szCs w:val="24"/>
              </w:rPr>
              <w:t xml:space="preserve">’s cyst) </w:t>
            </w:r>
          </w:p>
          <w:p w:rsidR="00FE5330" w:rsidRDefault="00396278">
            <w:pPr>
              <w:pStyle w:val="TableStyle2"/>
            </w:pPr>
            <w:r>
              <w:rPr>
                <w:sz w:val="24"/>
                <w:szCs w:val="24"/>
                <w:lang w:val="en-US"/>
              </w:rPr>
              <w:t>Assessment of medial and lateral collateral ligaments</w:t>
            </w:r>
          </w:p>
        </w:tc>
      </w:tr>
    </w:tbl>
    <w:p w:rsidR="00FE5330" w:rsidRDefault="00FE5330" w:rsidP="00396278">
      <w:pPr>
        <w:pStyle w:val="Body"/>
      </w:pPr>
    </w:p>
    <w:sectPr w:rsidR="00FE5330" w:rsidSect="00FE5330">
      <w:footerReference w:type="default" r:id="rId5"/>
      <w:pgSz w:w="11906" w:h="16838"/>
      <w:pgMar w:top="1134" w:right="1134" w:bottom="1134" w:left="1134" w:header="709" w:footer="85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7F1" w:rsidRDefault="00F21D5A">
    <w:pPr>
      <w:pStyle w:val="Footer"/>
    </w:pPr>
    <w:r>
      <w:t>Version: 1.0.2</w: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revisionView w:formatting="0"/>
  <w:doNotTrackMoves/>
  <w:defaultTabStop w:val="720"/>
  <w:characterSpacingControl w:val="doNotCompress"/>
  <w:compat/>
  <w:rsids>
    <w:rsidRoot w:val="00FE5330"/>
    <w:rsid w:val="000967F1"/>
    <w:rsid w:val="00396278"/>
    <w:rsid w:val="004A52EA"/>
    <w:rsid w:val="009C0FDC"/>
    <w:rsid w:val="00F21D5A"/>
    <w:rsid w:val="00FE5330"/>
  </w:rsids>
  <m:mathPr>
    <m:mathFont m:val="Arial Unicode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E5330"/>
    <w:rPr>
      <w:sz w:val="24"/>
      <w:szCs w:val="24"/>
      <w:lang w:val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FE5330"/>
    <w:rPr>
      <w:u w:val="single"/>
    </w:rPr>
  </w:style>
  <w:style w:type="paragraph" w:customStyle="1" w:styleId="Body">
    <w:name w:val="Body"/>
    <w:rsid w:val="00FE5330"/>
    <w:rPr>
      <w:rFonts w:ascii="Helvetica" w:hAnsi="Helvetica" w:cs="Arial Unicode MS"/>
      <w:color w:val="000000"/>
      <w:sz w:val="22"/>
      <w:szCs w:val="22"/>
    </w:rPr>
  </w:style>
  <w:style w:type="paragraph" w:customStyle="1" w:styleId="TableStyle2">
    <w:name w:val="Table Style 2"/>
    <w:rsid w:val="00FE5330"/>
    <w:rPr>
      <w:rFonts w:ascii="Helvetica" w:eastAsia="Helvetica" w:hAnsi="Helvetica" w:cs="Helvetica"/>
      <w:color w:val="000000"/>
    </w:rPr>
  </w:style>
  <w:style w:type="paragraph" w:styleId="Header">
    <w:name w:val="header"/>
    <w:basedOn w:val="Normal"/>
    <w:link w:val="HeaderChar"/>
    <w:uiPriority w:val="99"/>
    <w:semiHidden/>
    <w:unhideWhenUsed/>
    <w:rsid w:val="009C0F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0FD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9C0F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0FDC"/>
    <w:rPr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235</Words>
  <Characters>1340</Characters>
  <Application>Microsoft Macintosh Word</Application>
  <DocSecurity>0</DocSecurity>
  <Lines>11</Lines>
  <Paragraphs>2</Paragraphs>
  <ScaleCrop>false</ScaleCrop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Morgan</cp:lastModifiedBy>
  <cp:revision>4</cp:revision>
  <dcterms:created xsi:type="dcterms:W3CDTF">2018-12-11T00:18:00Z</dcterms:created>
  <dcterms:modified xsi:type="dcterms:W3CDTF">2019-05-23T23:03:00Z</dcterms:modified>
</cp:coreProperties>
</file>